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45" w:tblpY="181"/>
        <w:tblW w:w="1063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0631"/>
      </w:tblGrid>
      <w:tr w:rsidR="00765BB9" w:rsidTr="00ED5D86">
        <w:trPr>
          <w:trHeight w:val="14906"/>
        </w:trPr>
        <w:tc>
          <w:tcPr>
            <w:tcW w:w="10631" w:type="dxa"/>
          </w:tcPr>
          <w:p w:rsidR="00765BB9" w:rsidRPr="001C0BBA" w:rsidRDefault="00765BB9" w:rsidP="00ED5D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«Согласовано»                                                         «Утверждаю»                                                          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УВР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МБОУ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И. о. директора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МБОУ «СОШ            </w:t>
            </w:r>
          </w:p>
          <w:p w:rsidR="00765BB9" w:rsidRPr="001C0BBA" w:rsidRDefault="00765BB9" w:rsidP="00ED5D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«СОШ п. </w:t>
            </w:r>
            <w:proofErr w:type="gramStart"/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Степное</w:t>
            </w:r>
            <w:proofErr w:type="gramEnd"/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Калининского                п. Степное Калининского района</w:t>
            </w:r>
          </w:p>
          <w:p w:rsidR="00765BB9" w:rsidRPr="00C56D5C" w:rsidRDefault="00765BB9" w:rsidP="00ED5D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района Саратовской области»                                      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Саратовской области»</w:t>
            </w:r>
          </w:p>
          <w:p w:rsidR="00765BB9" w:rsidRPr="00C56D5C" w:rsidRDefault="00765BB9" w:rsidP="00ED5D86">
            <w:pPr>
              <w:tabs>
                <w:tab w:val="left" w:pos="597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____________ /В.С. Сахно/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_____________ /И.В.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Сауткина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765BB9" w:rsidRPr="001C0BBA" w:rsidRDefault="00765BB9" w:rsidP="00ED5D86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«01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сентября 202</w:t>
            </w:r>
            <w:r w:rsidRPr="006F11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Приказ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116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сентября 2022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  <w:p w:rsidR="00765BB9" w:rsidRPr="00C56D5C" w:rsidRDefault="00765BB9" w:rsidP="00ED5D8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65BB9" w:rsidRDefault="00765BB9" w:rsidP="00ED5D8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65BB9" w:rsidRDefault="00765BB9" w:rsidP="00ED5D8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65BB9" w:rsidRDefault="00765BB9" w:rsidP="00ED5D8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65BB9" w:rsidRPr="00C56D5C" w:rsidRDefault="00765BB9" w:rsidP="00ED5D8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C56D5C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РАБОЧАЯ ПРОГРАММА</w:t>
            </w:r>
          </w:p>
          <w:p w:rsidR="00765BB9" w:rsidRPr="002B373C" w:rsidRDefault="00765BB9" w:rsidP="00ED5D8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C0BBA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по биологии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6</w:t>
            </w:r>
            <w:r w:rsidRPr="001C0BBA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е</w:t>
            </w:r>
            <w:r w:rsidRPr="001C0BBA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,</w:t>
            </w:r>
          </w:p>
          <w:p w:rsidR="00765BB9" w:rsidRPr="002B373C" w:rsidRDefault="00765BB9" w:rsidP="00ED5D8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 использованием оборудования «Точка роста»</w:t>
            </w:r>
          </w:p>
          <w:p w:rsidR="00765BB9" w:rsidRPr="001C0BBA" w:rsidRDefault="00765BB9" w:rsidP="00ED5D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химии и биологии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Максако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Алевт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ины Николаевны                                                                   </w:t>
            </w:r>
          </w:p>
          <w:p w:rsidR="00765BB9" w:rsidRPr="00C56D5C" w:rsidRDefault="00765BB9" w:rsidP="00ED5D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56D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</w:p>
          <w:p w:rsidR="00765BB9" w:rsidRPr="00C56D5C" w:rsidRDefault="00765BB9" w:rsidP="00ED5D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56D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</w:t>
            </w:r>
          </w:p>
          <w:p w:rsidR="00765BB9" w:rsidRPr="00C56D5C" w:rsidRDefault="00765BB9" w:rsidP="00ED5D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65BB9" w:rsidRDefault="00765BB9" w:rsidP="00ED5D86">
            <w:pPr>
              <w:tabs>
                <w:tab w:val="left" w:pos="5940"/>
                <w:tab w:val="left" w:pos="68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56D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765BB9" w:rsidRPr="001C0BBA" w:rsidRDefault="00765BB9" w:rsidP="00ED5D86">
            <w:pPr>
              <w:tabs>
                <w:tab w:val="left" w:pos="5940"/>
                <w:tab w:val="left" w:pos="68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ссмотрено на заседании</w:t>
            </w:r>
          </w:p>
          <w:p w:rsidR="00765BB9" w:rsidRPr="001C0BBA" w:rsidRDefault="00765BB9" w:rsidP="00ED5D8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педагогического совета</w:t>
            </w:r>
          </w:p>
          <w:p w:rsidR="00765BB9" w:rsidRPr="001C0BBA" w:rsidRDefault="00765BB9" w:rsidP="00ED5D86">
            <w:pPr>
              <w:tabs>
                <w:tab w:val="left" w:pos="5730"/>
                <w:tab w:val="left" w:pos="627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ротокол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августа 2022г</w:t>
            </w:r>
          </w:p>
          <w:p w:rsidR="00765BB9" w:rsidRDefault="00765BB9" w:rsidP="00ED5D8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65BB9" w:rsidRDefault="00765BB9" w:rsidP="00ED5D8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65BB9" w:rsidRDefault="00765BB9" w:rsidP="00ED5D8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65BB9" w:rsidRDefault="00765BB9" w:rsidP="00ED5D8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65BB9" w:rsidRDefault="00765BB9" w:rsidP="00ED5D8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65BB9" w:rsidRDefault="00765BB9" w:rsidP="00ED5D86">
            <w:pPr>
              <w:jc w:val="center"/>
            </w:pPr>
            <w:r w:rsidRPr="001C0BBA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022-2023</w:t>
            </w:r>
            <w:r w:rsidRPr="00C56D5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C56D5C">
              <w:rPr>
                <w:rFonts w:ascii="Times New Roman" w:eastAsia="Calibri" w:hAnsi="Times New Roman" w:cs="Times New Roman"/>
                <w:b/>
                <w:lang w:eastAsia="en-US"/>
              </w:rPr>
              <w:t>уч</w:t>
            </w:r>
            <w:proofErr w:type="spellEnd"/>
            <w:r w:rsidRPr="00C56D5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год</w:t>
            </w:r>
          </w:p>
        </w:tc>
      </w:tr>
    </w:tbl>
    <w:p w:rsidR="00765BB9" w:rsidRPr="00765BB9" w:rsidRDefault="00765BB9" w:rsidP="004B3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137" w:rsidRPr="00DD078A" w:rsidRDefault="004B3137" w:rsidP="004B3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8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предмета.</w:t>
      </w:r>
    </w:p>
    <w:p w:rsidR="00DD078A" w:rsidRPr="008F073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7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3137" w:rsidRPr="008F0735">
        <w:rPr>
          <w:rFonts w:ascii="Times New Roman" w:hAnsi="Times New Roman" w:cs="Times New Roman"/>
          <w:b/>
          <w:sz w:val="28"/>
          <w:szCs w:val="28"/>
        </w:rPr>
        <w:t>Учащиеся должны:</w:t>
      </w:r>
    </w:p>
    <w:p w:rsidR="00DD078A" w:rsidRPr="003836C0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 описывать значение ботаники;</w:t>
      </w:r>
    </w:p>
    <w:p w:rsidR="00DD078A" w:rsidRPr="003836C0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 перечислять разделы ботаники; </w:t>
      </w:r>
    </w:p>
    <w:p w:rsidR="00DD078A" w:rsidRPr="003836C0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указывать на то, что все химические элементы поступают в организм из </w:t>
      </w:r>
      <w:proofErr w:type="spellStart"/>
      <w:r w:rsidRPr="00DD078A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56072A" w:rsidRPr="0056072A">
        <w:rPr>
          <w:rFonts w:ascii="Times New Roman" w:hAnsi="Times New Roman" w:cs="Times New Roman"/>
          <w:sz w:val="28"/>
          <w:szCs w:val="28"/>
        </w:rPr>
        <w:t xml:space="preserve"> </w:t>
      </w:r>
      <w:r w:rsidRPr="00DD078A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DD078A" w:rsidRPr="003836C0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 описывать различия между элементным составом </w:t>
      </w:r>
      <w:proofErr w:type="spellStart"/>
      <w:r w:rsidRPr="00DD078A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56072A" w:rsidRPr="0056072A">
        <w:rPr>
          <w:rFonts w:ascii="Times New Roman" w:hAnsi="Times New Roman" w:cs="Times New Roman"/>
          <w:sz w:val="28"/>
          <w:szCs w:val="28"/>
        </w:rPr>
        <w:t xml:space="preserve"> </w:t>
      </w:r>
      <w:r w:rsidRPr="00DD078A">
        <w:rPr>
          <w:rFonts w:ascii="Times New Roman" w:hAnsi="Times New Roman" w:cs="Times New Roman"/>
          <w:sz w:val="28"/>
          <w:szCs w:val="28"/>
        </w:rPr>
        <w:t xml:space="preserve">среды и живого организма; </w:t>
      </w:r>
    </w:p>
    <w:p w:rsidR="00DD078A" w:rsidRPr="003836C0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приводить примеры значения отдельных элементов для живых организмов; </w:t>
      </w:r>
    </w:p>
    <w:p w:rsidR="00DD078A" w:rsidRPr="003836C0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приводить примеры органических и неорганических веще</w:t>
      </w:r>
      <w:proofErr w:type="gramStart"/>
      <w:r w:rsidRPr="00DD078A"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 w:rsidRPr="00DD078A">
        <w:rPr>
          <w:rFonts w:ascii="Times New Roman" w:hAnsi="Times New Roman" w:cs="Times New Roman"/>
          <w:sz w:val="28"/>
          <w:szCs w:val="28"/>
        </w:rPr>
        <w:t xml:space="preserve">етки; </w:t>
      </w:r>
    </w:p>
    <w:p w:rsidR="00DD078A" w:rsidRPr="00DD078A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уметь определять углеводы (крахмал), белки (клейковина) и жиры в  ткан</w:t>
      </w:r>
      <w:r w:rsidR="0056072A">
        <w:rPr>
          <w:rFonts w:ascii="Times New Roman" w:hAnsi="Times New Roman" w:cs="Times New Roman"/>
          <w:sz w:val="28"/>
          <w:szCs w:val="28"/>
        </w:rPr>
        <w:t xml:space="preserve">ях </w:t>
      </w:r>
      <w:r w:rsidRPr="00DD078A">
        <w:rPr>
          <w:rFonts w:ascii="Times New Roman" w:hAnsi="Times New Roman" w:cs="Times New Roman"/>
          <w:sz w:val="28"/>
          <w:szCs w:val="28"/>
        </w:rPr>
        <w:t>растений</w:t>
      </w:r>
      <w:r w:rsidR="009C10A5">
        <w:rPr>
          <w:rFonts w:ascii="Times New Roman" w:hAnsi="Times New Roman" w:cs="Times New Roman"/>
          <w:sz w:val="28"/>
          <w:szCs w:val="28"/>
        </w:rPr>
        <w:t>;</w:t>
      </w:r>
      <w:r w:rsidRPr="00DD0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78A" w:rsidRPr="003836C0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называть и показывать органоиды клетки; </w:t>
      </w:r>
    </w:p>
    <w:p w:rsidR="00DD078A" w:rsidRPr="00DD078A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называть основные функции органоидов клетки; </w:t>
      </w:r>
    </w:p>
    <w:p w:rsidR="00DD078A" w:rsidRPr="003836C0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>называть отличительные особенности строения клеток растений и животных;</w:t>
      </w:r>
    </w:p>
    <w:p w:rsidR="00DD078A" w:rsidRPr="00DD078A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называть главное отличие клеток бактерий и клеток растений и животных; </w:t>
      </w:r>
    </w:p>
    <w:p w:rsidR="009C10A5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>описывать проявление п</w:t>
      </w:r>
      <w:r w:rsidR="009C10A5">
        <w:rPr>
          <w:rFonts w:ascii="Times New Roman" w:hAnsi="Times New Roman" w:cs="Times New Roman"/>
          <w:sz w:val="28"/>
          <w:szCs w:val="28"/>
        </w:rPr>
        <w:t>ризнаков жизни на уровне клетки;</w:t>
      </w:r>
    </w:p>
    <w:p w:rsidR="009C10A5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принцип деления клетки; </w:t>
      </w:r>
    </w:p>
    <w:p w:rsidR="009C10A5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называть значение </w:t>
      </w:r>
      <w:proofErr w:type="spellStart"/>
      <w:r w:rsidRPr="00DD078A">
        <w:rPr>
          <w:rFonts w:ascii="Times New Roman" w:hAnsi="Times New Roman" w:cs="Times New Roman"/>
          <w:sz w:val="28"/>
          <w:szCs w:val="28"/>
        </w:rPr>
        <w:t>спирализации</w:t>
      </w:r>
      <w:proofErr w:type="spellEnd"/>
      <w:r w:rsidRPr="00DD078A">
        <w:rPr>
          <w:rFonts w:ascii="Times New Roman" w:hAnsi="Times New Roman" w:cs="Times New Roman"/>
          <w:sz w:val="28"/>
          <w:szCs w:val="28"/>
        </w:rPr>
        <w:t xml:space="preserve"> хромосом для равномерного распределения наследственного материала между дочерними клетками;</w:t>
      </w:r>
    </w:p>
    <w:p w:rsidR="009C10A5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называть отличитель</w:t>
      </w:r>
      <w:r w:rsidR="009C10A5">
        <w:rPr>
          <w:rFonts w:ascii="Times New Roman" w:hAnsi="Times New Roman" w:cs="Times New Roman"/>
          <w:sz w:val="28"/>
          <w:szCs w:val="28"/>
        </w:rPr>
        <w:t>ные особенности митоза и мейоза;</w:t>
      </w:r>
    </w:p>
    <w:p w:rsidR="00DD078A" w:rsidRPr="00DD078A" w:rsidRDefault="004B3137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перечислять типы тканей растений;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описывать характерные черты строения каждого типа тканей;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называть особенности строения клеток каждого типа тканей;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называть функции каждого типа тканей;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различать типы тканей на иллюстрациях и микропрепаратах</w:t>
      </w:r>
      <w:r w:rsidR="009C10A5">
        <w:rPr>
          <w:rFonts w:ascii="Times New Roman" w:hAnsi="Times New Roman" w:cs="Times New Roman"/>
          <w:sz w:val="28"/>
          <w:szCs w:val="28"/>
        </w:rPr>
        <w:t>;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называть и показывать органы цветкового растения;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различать вегетативные и генеративные органы растений;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строения органов растения в связи с их функциями;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видоизменения органов и их значение;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живой организм на примере растения как целостную систему</w:t>
      </w:r>
      <w:r w:rsidR="009C10A5">
        <w:rPr>
          <w:rFonts w:ascii="Times New Roman" w:hAnsi="Times New Roman" w:cs="Times New Roman"/>
          <w:sz w:val="28"/>
          <w:szCs w:val="28"/>
        </w:rPr>
        <w:t>;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особенности питания растений;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раскрывать значение питания для живых организмов;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осуществление газообмена у растений;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особенности транспорта веществ у растений;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раскрывать значение транспор</w:t>
      </w:r>
      <w:r w:rsidR="009C10A5">
        <w:rPr>
          <w:rFonts w:ascii="Times New Roman" w:hAnsi="Times New Roman" w:cs="Times New Roman"/>
          <w:sz w:val="28"/>
          <w:szCs w:val="28"/>
        </w:rPr>
        <w:t>та веще</w:t>
      </w:r>
      <w:proofErr w:type="gramStart"/>
      <w:r w:rsidR="009C10A5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9C10A5">
        <w:rPr>
          <w:rFonts w:ascii="Times New Roman" w:hAnsi="Times New Roman" w:cs="Times New Roman"/>
          <w:sz w:val="28"/>
          <w:szCs w:val="28"/>
        </w:rPr>
        <w:t>я живых организмов;</w:t>
      </w:r>
      <w:r w:rsidRPr="00DD0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особенности выделения веществ у растений;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lastRenderedPageBreak/>
        <w:t xml:space="preserve"> раскрывать значение</w:t>
      </w:r>
      <w:r w:rsidR="009C10A5">
        <w:rPr>
          <w:rFonts w:ascii="Times New Roman" w:hAnsi="Times New Roman" w:cs="Times New Roman"/>
          <w:sz w:val="28"/>
          <w:szCs w:val="28"/>
        </w:rPr>
        <w:t xml:space="preserve"> выделения для живых организмов;</w:t>
      </w:r>
      <w:r w:rsidRPr="00DD0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различия опорных систем у растений;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особенности подвижности у растений;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раскрывать значение движений для растений;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особенности регуляции процессов жизнедеятельности у растений;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раскрывать значение</w:t>
      </w:r>
      <w:r w:rsidR="009C10A5">
        <w:rPr>
          <w:rFonts w:ascii="Times New Roman" w:hAnsi="Times New Roman" w:cs="Times New Roman"/>
          <w:sz w:val="28"/>
          <w:szCs w:val="28"/>
        </w:rPr>
        <w:t xml:space="preserve"> регуляции для живых организмов;</w:t>
      </w:r>
      <w:r w:rsidRPr="00DD0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называть способы размножения растений;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указывать, что в основе размножения лежит деление клетки;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указывать, что в основе передачи признаков от родительской особи </w:t>
      </w:r>
      <w:proofErr w:type="gramStart"/>
      <w:r w:rsidRPr="00DD07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D078A">
        <w:rPr>
          <w:rFonts w:ascii="Times New Roman" w:hAnsi="Times New Roman" w:cs="Times New Roman"/>
          <w:sz w:val="28"/>
          <w:szCs w:val="28"/>
        </w:rPr>
        <w:t xml:space="preserve"> дочерним, лежит распределение хромосом во время деления;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принципы полового и бесполого размножения растений;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различия полового и бесполого размножения растений;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приводить примеры бесполого размножения растений;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раскрывать значение полового и бесполого размножения для живых организмов</w:t>
      </w:r>
      <w:r w:rsidR="009C10A5">
        <w:rPr>
          <w:rFonts w:ascii="Times New Roman" w:hAnsi="Times New Roman" w:cs="Times New Roman"/>
          <w:sz w:val="28"/>
          <w:szCs w:val="28"/>
        </w:rPr>
        <w:t>;</w:t>
      </w:r>
      <w:r w:rsidRPr="00DD0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называть отличия между ростом и развитием;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указывать, что в основе роста и развития лежит митоз;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особенности прорастания семян растений;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раскрывать значение роста </w:t>
      </w:r>
      <w:r w:rsidR="009C10A5">
        <w:rPr>
          <w:rFonts w:ascii="Times New Roman" w:hAnsi="Times New Roman" w:cs="Times New Roman"/>
          <w:sz w:val="28"/>
          <w:szCs w:val="28"/>
        </w:rPr>
        <w:t>и развития для живых организмов;</w:t>
      </w:r>
      <w:r w:rsidRPr="00DD0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связывать между собой клеточный, тканевый и органный уровни внутри организма;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связывать проявление признаков жизни организма и особенности его строения;  давать определение понятий «среда обитания», «фактор среды», «факторы неживой природы», «факторы живой природы», «антропогенные факторы»;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указывать на особенности условий различных сред обитания;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приводить примеры влияния конкретных факторов на строение и процессы жизнедеятельности живых организмов;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описывать принцип в</w:t>
      </w:r>
      <w:r w:rsidR="009C10A5">
        <w:rPr>
          <w:rFonts w:ascii="Times New Roman" w:hAnsi="Times New Roman" w:cs="Times New Roman"/>
          <w:sz w:val="28"/>
          <w:szCs w:val="28"/>
        </w:rPr>
        <w:t>заимодействия организма и среды;</w:t>
      </w:r>
      <w:r w:rsidRPr="00DD0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давать определение понятий «природное сообщество», «продуценты», «</w:t>
      </w:r>
      <w:proofErr w:type="spellStart"/>
      <w:r w:rsidRPr="00DD078A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DD078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D078A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DD078A">
        <w:rPr>
          <w:rFonts w:ascii="Times New Roman" w:hAnsi="Times New Roman" w:cs="Times New Roman"/>
          <w:sz w:val="28"/>
          <w:szCs w:val="28"/>
        </w:rPr>
        <w:t xml:space="preserve">», «цепь питания»;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указывать на особенности взаимодействия живых организмов друг с другом в природном сообществе;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приводить примеры продуцентов, </w:t>
      </w:r>
      <w:proofErr w:type="spellStart"/>
      <w:r w:rsidRPr="00DD078A">
        <w:rPr>
          <w:rFonts w:ascii="Times New Roman" w:hAnsi="Times New Roman" w:cs="Times New Roman"/>
          <w:sz w:val="28"/>
          <w:szCs w:val="28"/>
        </w:rPr>
        <w:t>консументов</w:t>
      </w:r>
      <w:proofErr w:type="spellEnd"/>
      <w:r w:rsidRPr="00DD07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078A">
        <w:rPr>
          <w:rFonts w:ascii="Times New Roman" w:hAnsi="Times New Roman" w:cs="Times New Roman"/>
          <w:sz w:val="28"/>
          <w:szCs w:val="28"/>
        </w:rPr>
        <w:t>редуцентов</w:t>
      </w:r>
      <w:proofErr w:type="spellEnd"/>
      <w:r w:rsidRPr="00DD07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составлять цепи питания; </w:t>
      </w:r>
    </w:p>
    <w:p w:rsidR="009C10A5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указывать, что любое сообщество — открытая система, получающая энергию извне; </w:t>
      </w:r>
    </w:p>
    <w:p w:rsidR="00DD078A" w:rsidRPr="00DD078A" w:rsidRDefault="00DD078A" w:rsidP="009C10A5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 xml:space="preserve"> приводить примеры природных сообществ.</w:t>
      </w:r>
    </w:p>
    <w:p w:rsidR="004B3137" w:rsidRPr="00DD078A" w:rsidRDefault="004B3137" w:rsidP="009C10A5">
      <w:pPr>
        <w:widowControl w:val="0"/>
        <w:snapToGri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78A">
        <w:rPr>
          <w:rFonts w:ascii="Times New Roman" w:hAnsi="Times New Roman" w:cs="Times New Roman"/>
          <w:b/>
          <w:bCs/>
          <w:sz w:val="28"/>
          <w:szCs w:val="28"/>
        </w:rPr>
        <w:t>Содержание тем учебного курса</w:t>
      </w:r>
    </w:p>
    <w:p w:rsidR="009C10A5" w:rsidRDefault="009C10A5" w:rsidP="00DD078A">
      <w:pPr>
        <w:widowControl w:val="0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078A" w:rsidRPr="00DD078A">
        <w:rPr>
          <w:rFonts w:ascii="Times New Roman" w:hAnsi="Times New Roman" w:cs="Times New Roman"/>
          <w:sz w:val="28"/>
          <w:szCs w:val="28"/>
        </w:rPr>
        <w:t xml:space="preserve">Ботаника — наука о растениях. Разделы ботаники. Связь ботаники с </w:t>
      </w:r>
      <w:r w:rsidR="00DD078A" w:rsidRPr="00DD078A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сельскохозяйственными науками. Ботаника и техника — бионика. Признаки растений. Уровни организации растительного организма: одноклеточные, колониальные и многоклеточные. Высшие и низшие растения. Споровые и семенные растения. </w:t>
      </w:r>
    </w:p>
    <w:p w:rsidR="009C10A5" w:rsidRDefault="009C10A5" w:rsidP="00DD078A">
      <w:pPr>
        <w:widowControl w:val="0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078A" w:rsidRPr="00DD078A">
        <w:rPr>
          <w:rFonts w:ascii="Times New Roman" w:hAnsi="Times New Roman" w:cs="Times New Roman"/>
          <w:sz w:val="28"/>
          <w:szCs w:val="28"/>
        </w:rPr>
        <w:t>Растительная клетка. Части растительной клетки и их функции. Жизнедеятельность растительной клетки. Рост растительной клетки. Растительные ткани. Основные типы растительных тканей. Особенности строения и функции растительных тканей.</w:t>
      </w:r>
    </w:p>
    <w:p w:rsidR="009C10A5" w:rsidRDefault="009C10A5" w:rsidP="00DD078A">
      <w:pPr>
        <w:widowControl w:val="0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078A" w:rsidRPr="00DD078A">
        <w:rPr>
          <w:rFonts w:ascii="Times New Roman" w:hAnsi="Times New Roman" w:cs="Times New Roman"/>
          <w:sz w:val="28"/>
          <w:szCs w:val="28"/>
        </w:rPr>
        <w:t xml:space="preserve"> Органы и системы органов растений. </w:t>
      </w:r>
      <w:proofErr w:type="gramStart"/>
      <w:r w:rsidR="00DD078A" w:rsidRPr="00DD078A">
        <w:rPr>
          <w:rFonts w:ascii="Times New Roman" w:hAnsi="Times New Roman" w:cs="Times New Roman"/>
          <w:sz w:val="28"/>
          <w:szCs w:val="28"/>
        </w:rPr>
        <w:t>Корневая</w:t>
      </w:r>
      <w:proofErr w:type="gramEnd"/>
      <w:r w:rsidR="00DD078A" w:rsidRPr="00DD07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078A" w:rsidRPr="00DD078A">
        <w:rPr>
          <w:rFonts w:ascii="Times New Roman" w:hAnsi="Times New Roman" w:cs="Times New Roman"/>
          <w:sz w:val="28"/>
          <w:szCs w:val="28"/>
        </w:rPr>
        <w:t>побеговая</w:t>
      </w:r>
      <w:proofErr w:type="spellEnd"/>
      <w:r w:rsidR="00DD078A" w:rsidRPr="00DD078A">
        <w:rPr>
          <w:rFonts w:ascii="Times New Roman" w:hAnsi="Times New Roman" w:cs="Times New Roman"/>
          <w:sz w:val="28"/>
          <w:szCs w:val="28"/>
        </w:rPr>
        <w:t xml:space="preserve"> системы.  Питание растения. Питание почвенное (минеральное) и воздушное. Корень  — орган почвенного (минерального) питания. Особенности внешнего и внутреннего строения корня. Поглощение корнем воды и минеральных солей. Плодородие почвы. Удобрения. </w:t>
      </w:r>
    </w:p>
    <w:p w:rsidR="009C10A5" w:rsidRDefault="009C10A5" w:rsidP="00DD078A">
      <w:pPr>
        <w:widowControl w:val="0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078A" w:rsidRPr="00DD078A">
        <w:rPr>
          <w:rFonts w:ascii="Times New Roman" w:hAnsi="Times New Roman" w:cs="Times New Roman"/>
          <w:sz w:val="28"/>
          <w:szCs w:val="28"/>
        </w:rPr>
        <w:t xml:space="preserve">Лист  — орган воздушного питания. Особенности внешнего и внутреннего строения листа. Фотосинтез. Глюкоза как источник энергии для растений. Листорасположение и листовая мозаика. Влияние окружающих условий на интенсивность фотосинтеза и урожай растений. Значение фотосинтеза в природе и для человека. Транспорт веществ в растении. Неорганические и органические вещества растения. Вода, минеральные соли, белки, углеводы, жиры, витамины. Роль стебля в передвижении веществ в растении. Особенности строения стебля растения в связи с его функцией. Восходящий ток минеральных веществ и воды. Испарение (транспирация) воды листьями, зависимость интенсивности испарения от условий среды. Транспорт органических веществ по растению. Запасы органических веществ. Видоизмененные запасающие органы растений: корнеплоды, корневые шишки, корневище, клубень, луковица. </w:t>
      </w:r>
    </w:p>
    <w:p w:rsidR="009C10A5" w:rsidRDefault="009C10A5" w:rsidP="00DD078A">
      <w:pPr>
        <w:widowControl w:val="0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078A" w:rsidRPr="00DD078A">
        <w:rPr>
          <w:rFonts w:ascii="Times New Roman" w:hAnsi="Times New Roman" w:cs="Times New Roman"/>
          <w:sz w:val="28"/>
          <w:szCs w:val="28"/>
        </w:rPr>
        <w:t xml:space="preserve">Дыхание растения. Значение дыхания в жизни растений. Газообмен при дыхании. Дыхание корня и побега. Лист — основной орган дыхания. Связь дыхания и фотосинтеза. Рост и движение растений. Неограниченный рост растений. Точки роста растения. Конус нарастания побега и корня. Развитие побега из почки. Верхушечный и вставочный рост. Ветвление побегов. Рост стебля и корня в толщину. Применение знаний о росте растений в сельском хозяйстве. </w:t>
      </w:r>
    </w:p>
    <w:p w:rsidR="009C10A5" w:rsidRDefault="009C10A5" w:rsidP="00DD078A">
      <w:pPr>
        <w:widowControl w:val="0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078A" w:rsidRPr="00DD078A">
        <w:rPr>
          <w:rFonts w:ascii="Times New Roman" w:hAnsi="Times New Roman" w:cs="Times New Roman"/>
          <w:sz w:val="28"/>
          <w:szCs w:val="28"/>
        </w:rPr>
        <w:t>Размножение растения. Вегетативное размножение цветковых растений. Естественное и искусственное вегетативное размножение и их хозяйственное значение. Семенное размножение. Цветок. Соцветия. Опыление. Оплодотворение. Образование плодов и семян. Разнообразие плодов. Строение семян двудольных и однодольных растений. Условия прорастания семян. Развитие растения. Жизненный цикл цветкового растения. Влияние факторов внешней среды на развитие цветковых растений. Жизненные формы цветковых растений: деревья, кустарники, кустарнички, травы.</w:t>
      </w:r>
    </w:p>
    <w:p w:rsidR="004B3137" w:rsidRPr="00DD078A" w:rsidRDefault="004B3137" w:rsidP="00DD078A">
      <w:pPr>
        <w:widowControl w:val="0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  <w:r w:rsidRPr="00DD078A">
        <w:rPr>
          <w:rFonts w:ascii="Times New Roman" w:hAnsi="Times New Roman" w:cs="Times New Roman"/>
          <w:sz w:val="28"/>
          <w:szCs w:val="28"/>
        </w:rPr>
        <w:t xml:space="preserve"> определяются с учетом индивидуальных и возрастных особенностей учащихся, развития и саморазвития личности. </w:t>
      </w:r>
      <w:proofErr w:type="gramStart"/>
      <w:r w:rsidRPr="00DD078A">
        <w:rPr>
          <w:rFonts w:ascii="Times New Roman" w:hAnsi="Times New Roman" w:cs="Times New Roman"/>
          <w:sz w:val="28"/>
          <w:szCs w:val="28"/>
        </w:rPr>
        <w:t>В связи с этим основные методики изучения биологии 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тем.</w:t>
      </w:r>
      <w:proofErr w:type="gramEnd"/>
    </w:p>
    <w:p w:rsidR="004B3137" w:rsidRPr="00DD078A" w:rsidRDefault="004B3137" w:rsidP="004B3137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b/>
          <w:sz w:val="28"/>
          <w:szCs w:val="28"/>
        </w:rPr>
        <w:lastRenderedPageBreak/>
        <w:t>Основной формой обучения</w:t>
      </w:r>
      <w:r w:rsidRPr="00DD078A">
        <w:rPr>
          <w:rFonts w:ascii="Times New Roman" w:hAnsi="Times New Roman" w:cs="Times New Roman"/>
          <w:sz w:val="28"/>
          <w:szCs w:val="28"/>
        </w:rPr>
        <w:t xml:space="preserve">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практические работы, конференции, игры, тренинги</w:t>
      </w:r>
      <w:r w:rsidRPr="00DD07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3137" w:rsidRPr="00FB56A8" w:rsidRDefault="004B3137" w:rsidP="004B3137">
      <w:pPr>
        <w:tabs>
          <w:tab w:val="left" w:pos="1080"/>
        </w:tabs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DD078A">
        <w:rPr>
          <w:rFonts w:ascii="Times New Roman" w:hAnsi="Times New Roman" w:cs="Times New Roman"/>
          <w:sz w:val="28"/>
          <w:szCs w:val="28"/>
        </w:rPr>
        <w:t>В рабочей программе предусмотрены варианты изучения материала, как в коллективных, так и в индивидуально-</w:t>
      </w:r>
      <w:r w:rsidRPr="00FB56A8">
        <w:rPr>
          <w:rFonts w:ascii="Times New Roman" w:hAnsi="Times New Roman" w:cs="Times New Roman"/>
          <w:sz w:val="28"/>
          <w:szCs w:val="28"/>
        </w:rPr>
        <w:t xml:space="preserve">групповых формах. </w:t>
      </w:r>
    </w:p>
    <w:p w:rsidR="008F0735" w:rsidRPr="00C01A9E" w:rsidRDefault="008F0735" w:rsidP="008F0735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A9E"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планирование </w:t>
      </w:r>
      <w:r>
        <w:rPr>
          <w:rFonts w:ascii="Times New Roman" w:hAnsi="Times New Roman" w:cs="Times New Roman"/>
          <w:b/>
          <w:sz w:val="32"/>
          <w:szCs w:val="32"/>
        </w:rPr>
        <w:t>по</w:t>
      </w:r>
      <w:r w:rsidRPr="00C01A9E">
        <w:rPr>
          <w:rFonts w:ascii="Times New Roman" w:hAnsi="Times New Roman" w:cs="Times New Roman"/>
          <w:b/>
          <w:sz w:val="32"/>
          <w:szCs w:val="32"/>
        </w:rPr>
        <w:t xml:space="preserve"> биологии</w:t>
      </w:r>
      <w:r>
        <w:rPr>
          <w:rFonts w:ascii="Times New Roman" w:hAnsi="Times New Roman" w:cs="Times New Roman"/>
          <w:b/>
          <w:sz w:val="32"/>
          <w:szCs w:val="32"/>
        </w:rPr>
        <w:t xml:space="preserve"> с учётом календарного плана воспитательной работы</w:t>
      </w:r>
    </w:p>
    <w:p w:rsidR="004B3137" w:rsidRPr="00C4600E" w:rsidRDefault="004B3137" w:rsidP="004B3137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Класс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B3137" w:rsidRPr="00C4600E" w:rsidRDefault="004B3137" w:rsidP="004B3137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210A6">
        <w:rPr>
          <w:rFonts w:ascii="Times New Roman" w:hAnsi="Times New Roman" w:cs="Times New Roman"/>
          <w:sz w:val="28"/>
          <w:szCs w:val="28"/>
        </w:rPr>
        <w:t>Максако</w:t>
      </w:r>
      <w:r w:rsidRPr="00C4600E">
        <w:rPr>
          <w:rFonts w:ascii="Times New Roman" w:hAnsi="Times New Roman" w:cs="Times New Roman"/>
          <w:sz w:val="28"/>
          <w:szCs w:val="28"/>
        </w:rPr>
        <w:t xml:space="preserve">ва </w:t>
      </w:r>
      <w:r w:rsidR="001210A6">
        <w:rPr>
          <w:rFonts w:ascii="Times New Roman" w:hAnsi="Times New Roman" w:cs="Times New Roman"/>
          <w:sz w:val="28"/>
          <w:szCs w:val="28"/>
        </w:rPr>
        <w:t>Алевт</w:t>
      </w:r>
      <w:r w:rsidRPr="00C4600E">
        <w:rPr>
          <w:rFonts w:ascii="Times New Roman" w:hAnsi="Times New Roman" w:cs="Times New Roman"/>
          <w:sz w:val="28"/>
          <w:szCs w:val="28"/>
        </w:rPr>
        <w:t>ина Николаевна</w:t>
      </w:r>
    </w:p>
    <w:p w:rsidR="004B3137" w:rsidRPr="00C4600E" w:rsidRDefault="004B3137" w:rsidP="004B3137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Количество часов: всего </w:t>
      </w:r>
      <w:r w:rsidR="005625D3">
        <w:rPr>
          <w:rFonts w:ascii="Times New Roman" w:hAnsi="Times New Roman" w:cs="Times New Roman"/>
          <w:sz w:val="28"/>
          <w:szCs w:val="28"/>
        </w:rPr>
        <w:t>34</w:t>
      </w:r>
      <w:r w:rsidRPr="00C4600E">
        <w:rPr>
          <w:rFonts w:ascii="Times New Roman" w:hAnsi="Times New Roman" w:cs="Times New Roman"/>
          <w:sz w:val="28"/>
          <w:szCs w:val="28"/>
        </w:rPr>
        <w:t xml:space="preserve"> час</w:t>
      </w:r>
      <w:r w:rsidR="005625D3">
        <w:rPr>
          <w:rFonts w:ascii="Times New Roman" w:hAnsi="Times New Roman" w:cs="Times New Roman"/>
          <w:sz w:val="28"/>
          <w:szCs w:val="28"/>
        </w:rPr>
        <w:t>а</w:t>
      </w:r>
      <w:r w:rsidRPr="00C4600E">
        <w:rPr>
          <w:rFonts w:ascii="Times New Roman" w:hAnsi="Times New Roman" w:cs="Times New Roman"/>
          <w:sz w:val="28"/>
          <w:szCs w:val="28"/>
        </w:rPr>
        <w:t xml:space="preserve">;  в неделю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600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B3137" w:rsidRPr="00C4600E" w:rsidRDefault="004B3137" w:rsidP="004B3137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Плановых контрольных уроков </w:t>
      </w:r>
      <w:r w:rsidR="000967F9">
        <w:rPr>
          <w:rFonts w:ascii="Times New Roman" w:hAnsi="Times New Roman" w:cs="Times New Roman"/>
          <w:sz w:val="28"/>
          <w:szCs w:val="28"/>
        </w:rPr>
        <w:t>3</w:t>
      </w:r>
      <w:r w:rsidRPr="00C4600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B3137" w:rsidRPr="00C4600E" w:rsidRDefault="004B3137" w:rsidP="004B3137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Административных контрольных уроков </w:t>
      </w:r>
      <w:proofErr w:type="spellStart"/>
      <w:r w:rsidRPr="00C4600E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C4600E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C4600E">
        <w:rPr>
          <w:rFonts w:ascii="Times New Roman" w:hAnsi="Times New Roman" w:cs="Times New Roman"/>
          <w:sz w:val="28"/>
          <w:szCs w:val="28"/>
        </w:rPr>
        <w:t>.</w:t>
      </w:r>
    </w:p>
    <w:p w:rsidR="008F0735" w:rsidRPr="008F0735" w:rsidRDefault="008F0735" w:rsidP="008F0735">
      <w:pPr>
        <w:rPr>
          <w:rFonts w:ascii="Times New Roman" w:hAnsi="Times New Roman" w:cs="Times New Roman"/>
          <w:sz w:val="28"/>
          <w:szCs w:val="28"/>
        </w:rPr>
      </w:pPr>
      <w:r w:rsidRPr="008F073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 биология   разработана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735">
        <w:rPr>
          <w:rFonts w:ascii="Times New Roman" w:hAnsi="Times New Roman" w:cs="Times New Roman"/>
          <w:sz w:val="28"/>
          <w:szCs w:val="28"/>
        </w:rPr>
        <w:t xml:space="preserve">соответствии </w:t>
      </w:r>
    </w:p>
    <w:p w:rsidR="008F0735" w:rsidRPr="008F0735" w:rsidRDefault="008F0735" w:rsidP="008F07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735">
        <w:rPr>
          <w:rFonts w:ascii="Times New Roman" w:hAnsi="Times New Roman" w:cs="Times New Roman"/>
          <w:sz w:val="28"/>
          <w:szCs w:val="28"/>
        </w:rPr>
        <w:t xml:space="preserve">с пунктом 9 статьи 2 Федерального закона от 29.12.2012 г. № 273-ФЗ «Об образовании в Российской Федерации», </w:t>
      </w:r>
    </w:p>
    <w:p w:rsidR="008F0735" w:rsidRPr="008F0735" w:rsidRDefault="008F0735" w:rsidP="008F07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73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с изменениями, внесенными приказом </w:t>
      </w:r>
      <w:proofErr w:type="spellStart"/>
      <w:r w:rsidRPr="008F073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0735">
        <w:rPr>
          <w:rFonts w:ascii="Times New Roman" w:hAnsi="Times New Roman" w:cs="Times New Roman"/>
          <w:sz w:val="28"/>
          <w:szCs w:val="28"/>
        </w:rPr>
        <w:t xml:space="preserve"> РФ от 31.12.2015 г. № 1577, приказом от 11.12.2020 №712 (далее ФГОС ООО), а также Рабочей программы воспитания; </w:t>
      </w:r>
    </w:p>
    <w:p w:rsidR="008F0735" w:rsidRPr="00354E4B" w:rsidRDefault="008F0735" w:rsidP="008F07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E4B">
        <w:rPr>
          <w:rFonts w:ascii="Times New Roman" w:hAnsi="Times New Roman" w:cs="Times New Roman"/>
          <w:sz w:val="28"/>
          <w:szCs w:val="28"/>
        </w:rPr>
        <w:t xml:space="preserve">Уставом МБОУ </w:t>
      </w:r>
      <w:r>
        <w:rPr>
          <w:rFonts w:ascii="Times New Roman" w:hAnsi="Times New Roman" w:cs="Times New Roman"/>
          <w:sz w:val="28"/>
          <w:szCs w:val="28"/>
        </w:rPr>
        <w:t xml:space="preserve">«СОШ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Калининского района Саратовской области»;</w:t>
      </w:r>
    </w:p>
    <w:p w:rsidR="008F0735" w:rsidRPr="00354E4B" w:rsidRDefault="008F0735" w:rsidP="008F07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CCA">
        <w:rPr>
          <w:rFonts w:ascii="Times New Roman" w:hAnsi="Times New Roman" w:cs="Times New Roman"/>
          <w:sz w:val="28"/>
          <w:szCs w:val="28"/>
        </w:rPr>
        <w:t>основной образовательной программы МБОУ</w:t>
      </w:r>
      <w:r>
        <w:rPr>
          <w:rFonts w:ascii="Times New Roman" w:hAnsi="Times New Roman" w:cs="Times New Roman"/>
          <w:sz w:val="28"/>
          <w:szCs w:val="28"/>
        </w:rPr>
        <w:t xml:space="preserve"> «СОШ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Калининского района Саратовской области»;</w:t>
      </w:r>
    </w:p>
    <w:p w:rsidR="008F0735" w:rsidRPr="007E3CCA" w:rsidRDefault="008F0735" w:rsidP="008F07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CCA">
        <w:rPr>
          <w:rFonts w:ascii="Times New Roman" w:hAnsi="Times New Roman" w:cs="Times New Roman"/>
          <w:sz w:val="28"/>
          <w:szCs w:val="28"/>
        </w:rPr>
        <w:t xml:space="preserve">примерной рабочей программы  </w:t>
      </w:r>
      <w:r w:rsidRPr="007E3CCA">
        <w:rPr>
          <w:rFonts w:ascii="Times New Roman" w:hAnsi="Times New Roman" w:cs="Times New Roman"/>
          <w:bCs/>
          <w:sz w:val="28"/>
          <w:szCs w:val="28"/>
        </w:rPr>
        <w:t>основного общего образования</w:t>
      </w:r>
      <w:r w:rsidRPr="00C56D5C">
        <w:rPr>
          <w:bCs/>
          <w:sz w:val="28"/>
          <w:szCs w:val="28"/>
        </w:rPr>
        <w:t xml:space="preserve"> </w:t>
      </w:r>
      <w:r w:rsidRPr="007E3CCA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биологии;</w:t>
      </w:r>
    </w:p>
    <w:p w:rsidR="008F0735" w:rsidRDefault="008F0735" w:rsidP="008F07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CCA">
        <w:rPr>
          <w:rFonts w:ascii="Times New Roman" w:hAnsi="Times New Roman" w:cs="Times New Roman"/>
          <w:sz w:val="28"/>
          <w:szCs w:val="28"/>
        </w:rPr>
        <w:t xml:space="preserve">рабочей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биологии  </w:t>
      </w:r>
      <w:r w:rsidRPr="007E3CCA">
        <w:rPr>
          <w:rFonts w:ascii="Times New Roman" w:hAnsi="Times New Roman" w:cs="Times New Roman"/>
          <w:sz w:val="28"/>
          <w:szCs w:val="28"/>
        </w:rPr>
        <w:t xml:space="preserve">для предметной линии учебников </w:t>
      </w:r>
      <w:r w:rsidRPr="007E3CCA">
        <w:rPr>
          <w:rFonts w:ascii="Times New Roman" w:hAnsi="Times New Roman" w:cs="Times New Roman"/>
          <w:bCs/>
          <w:sz w:val="28"/>
          <w:szCs w:val="28"/>
        </w:rPr>
        <w:t>В.В.Пасечника  линейный курс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3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37" w:rsidRDefault="004B3137" w:rsidP="004B313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>Учебник</w:t>
      </w:r>
      <w:r w:rsidRPr="00C4600E">
        <w:rPr>
          <w:rStyle w:val="FontStyle13"/>
          <w:sz w:val="28"/>
          <w:szCs w:val="28"/>
        </w:rPr>
        <w:t xml:space="preserve">: </w:t>
      </w:r>
      <w:r w:rsidRPr="00C4600E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C56D5C">
        <w:rPr>
          <w:rFonts w:ascii="Times New Roman" w:hAnsi="Times New Roman"/>
          <w:bCs/>
          <w:sz w:val="28"/>
          <w:szCs w:val="28"/>
        </w:rPr>
        <w:t xml:space="preserve">Биология. </w:t>
      </w:r>
      <w:r w:rsidR="003B05E2" w:rsidRPr="003B05E2">
        <w:rPr>
          <w:rFonts w:ascii="Times New Roman" w:hAnsi="Times New Roman" w:cs="Times New Roman"/>
          <w:sz w:val="28"/>
          <w:szCs w:val="28"/>
        </w:rPr>
        <w:t>Покрытосеменные растения: строение и жизнедеятельность</w:t>
      </w:r>
      <w:proofErr w:type="gramStart"/>
      <w:r w:rsidR="003B05E2" w:rsidRPr="003B05E2">
        <w:rPr>
          <w:rFonts w:ascii="Times New Roman" w:hAnsi="Times New Roman" w:cs="Times New Roman"/>
          <w:sz w:val="28"/>
          <w:szCs w:val="28"/>
        </w:rPr>
        <w:t xml:space="preserve"> </w:t>
      </w:r>
      <w:r w:rsidR="003B05E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B05E2">
        <w:rPr>
          <w:rFonts w:ascii="Times New Roman" w:hAnsi="Times New Roman" w:cs="Times New Roman"/>
          <w:sz w:val="28"/>
          <w:szCs w:val="28"/>
        </w:rPr>
        <w:t xml:space="preserve"> Линейный курс:</w:t>
      </w:r>
      <w:r w:rsidRPr="003B05E2">
        <w:rPr>
          <w:rFonts w:ascii="Times New Roman" w:hAnsi="Times New Roman" w:cs="Times New Roman"/>
          <w:sz w:val="28"/>
          <w:szCs w:val="28"/>
        </w:rPr>
        <w:t>6</w:t>
      </w:r>
      <w:r w:rsidRPr="003B05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05E2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3B05E2">
        <w:rPr>
          <w:rFonts w:ascii="Times New Roman" w:hAnsi="Times New Roman" w:cs="Times New Roman"/>
          <w:bCs/>
          <w:sz w:val="28"/>
          <w:szCs w:val="28"/>
        </w:rPr>
        <w:t>.: учеб</w:t>
      </w:r>
      <w:r w:rsidR="003B05E2">
        <w:rPr>
          <w:rFonts w:ascii="Times New Roman" w:hAnsi="Times New Roman" w:cs="Times New Roman"/>
          <w:bCs/>
          <w:sz w:val="28"/>
          <w:szCs w:val="28"/>
        </w:rPr>
        <w:t>ник</w:t>
      </w:r>
      <w:r w:rsidRPr="00C56D5C">
        <w:rPr>
          <w:rFonts w:ascii="Times New Roman" w:hAnsi="Times New Roman"/>
          <w:bCs/>
          <w:sz w:val="28"/>
          <w:szCs w:val="28"/>
        </w:rPr>
        <w:t>/ В. В. Пасечник.</w:t>
      </w:r>
      <w:r w:rsidR="003B05E2">
        <w:rPr>
          <w:rFonts w:ascii="Times New Roman" w:hAnsi="Times New Roman"/>
          <w:bCs/>
          <w:sz w:val="28"/>
          <w:szCs w:val="28"/>
        </w:rPr>
        <w:t xml:space="preserve"> – М.: Дрофа, 2020</w:t>
      </w:r>
      <w:r w:rsidRPr="00C56D5C">
        <w:rPr>
          <w:rFonts w:ascii="Times New Roman" w:hAnsi="Times New Roman"/>
          <w:bCs/>
          <w:sz w:val="28"/>
          <w:szCs w:val="28"/>
        </w:rPr>
        <w:t>.</w:t>
      </w:r>
      <w:r w:rsidR="003B05E2">
        <w:rPr>
          <w:rFonts w:ascii="Times New Roman" w:hAnsi="Times New Roman"/>
          <w:bCs/>
          <w:sz w:val="28"/>
          <w:szCs w:val="28"/>
        </w:rPr>
        <w:t xml:space="preserve"> – 173 (3)</w:t>
      </w:r>
      <w:proofErr w:type="spellStart"/>
      <w:r w:rsidR="003B05E2">
        <w:rPr>
          <w:rFonts w:ascii="Times New Roman" w:hAnsi="Times New Roman"/>
          <w:bCs/>
          <w:sz w:val="28"/>
          <w:szCs w:val="28"/>
        </w:rPr>
        <w:t>с.</w:t>
      </w:r>
      <w:proofErr w:type="gramStart"/>
      <w:r w:rsidR="003B05E2">
        <w:rPr>
          <w:rFonts w:ascii="Times New Roman" w:hAnsi="Times New Roman"/>
          <w:bCs/>
          <w:sz w:val="28"/>
          <w:szCs w:val="28"/>
        </w:rPr>
        <w:t>:и</w:t>
      </w:r>
      <w:proofErr w:type="gramEnd"/>
      <w:r w:rsidR="003B05E2">
        <w:rPr>
          <w:rFonts w:ascii="Times New Roman" w:hAnsi="Times New Roman"/>
          <w:bCs/>
          <w:sz w:val="28"/>
          <w:szCs w:val="28"/>
        </w:rPr>
        <w:t>л</w:t>
      </w:r>
      <w:proofErr w:type="spellEnd"/>
      <w:r w:rsidR="003B05E2">
        <w:rPr>
          <w:rFonts w:ascii="Times New Roman" w:hAnsi="Times New Roman"/>
          <w:bCs/>
          <w:sz w:val="28"/>
          <w:szCs w:val="28"/>
        </w:rPr>
        <w:t>.</w:t>
      </w:r>
    </w:p>
    <w:p w:rsidR="004B3137" w:rsidRDefault="004B3137" w:rsidP="004B3137"/>
    <w:p w:rsidR="004B3137" w:rsidRDefault="004B3137" w:rsidP="004B3137"/>
    <w:p w:rsidR="004B3137" w:rsidRDefault="004B3137" w:rsidP="004B3137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4B3137" w:rsidSect="0056072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B3137" w:rsidRDefault="004B3137" w:rsidP="004B31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тематический план.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8104"/>
        <w:gridCol w:w="1985"/>
        <w:gridCol w:w="1559"/>
        <w:gridCol w:w="283"/>
        <w:gridCol w:w="1276"/>
        <w:gridCol w:w="1559"/>
      </w:tblGrid>
      <w:tr w:rsidR="004B3137" w:rsidRPr="000E3C9B" w:rsidTr="00A4158D">
        <w:trPr>
          <w:trHeight w:val="555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 xml:space="preserve"> ИКТ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137" w:rsidRPr="001401B7" w:rsidRDefault="004B3137" w:rsidP="00492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1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B3137" w:rsidRPr="000E3C9B" w:rsidTr="00A4158D">
        <w:trPr>
          <w:trHeight w:val="354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1401B7" w:rsidRDefault="004B3137" w:rsidP="00A4158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401B7">
              <w:rPr>
                <w:rFonts w:ascii="Times New Roman" w:hAnsi="Times New Roman" w:cs="Times New Roman"/>
              </w:rPr>
              <w:t>Планир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1401B7" w:rsidRDefault="004B3137" w:rsidP="00A4158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401B7">
              <w:rPr>
                <w:rFonts w:ascii="Times New Roman" w:hAnsi="Times New Roman" w:cs="Times New Roman"/>
              </w:rPr>
              <w:t>Фактич</w:t>
            </w:r>
            <w:proofErr w:type="spellEnd"/>
          </w:p>
        </w:tc>
      </w:tr>
      <w:tr w:rsidR="004B3137" w:rsidRPr="000E3C9B" w:rsidTr="004922FE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Раздел 1.</w:t>
            </w:r>
            <w:r w:rsidRPr="000E3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B05E2" w:rsidRPr="000967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Растение — живой организм (8 часов)</w:t>
            </w:r>
          </w:p>
        </w:tc>
      </w:tr>
      <w:tr w:rsidR="004B3137" w:rsidRPr="000E3C9B" w:rsidTr="00A4158D">
        <w:trPr>
          <w:trHeight w:val="50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F66F02" w:rsidRDefault="003B05E2" w:rsidP="00F66F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Разнообразие,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распространение, значение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D803D9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41B7C" w:rsidRPr="00041B7C">
              <w:rPr>
                <w:rFonts w:ascii="Times New Roman" w:hAnsi="Times New Roman" w:cs="Times New Roman"/>
                <w:sz w:val="28"/>
                <w:szCs w:val="28"/>
              </w:rPr>
              <w:t xml:space="preserve"> 1 стр. 8-14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0F63D7" w:rsidP="00F82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2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836C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121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137" w:rsidRPr="000E3C9B" w:rsidTr="00A4158D">
        <w:trPr>
          <w:trHeight w:val="42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F66F02" w:rsidRDefault="003B05E2" w:rsidP="00096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растительной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0E3C9B" w:rsidRDefault="00D803D9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41B7C" w:rsidRPr="00041B7C">
              <w:rPr>
                <w:rFonts w:ascii="Times New Roman" w:hAnsi="Times New Roman" w:cs="Times New Roman"/>
                <w:sz w:val="28"/>
                <w:szCs w:val="28"/>
              </w:rPr>
              <w:t xml:space="preserve"> 2 стр. 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Default="000F63D7" w:rsidP="00F82348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3836C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121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137" w:rsidRPr="008632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137" w:rsidRPr="000E3C9B" w:rsidTr="00A4158D">
        <w:trPr>
          <w:trHeight w:val="53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F66F02" w:rsidRDefault="003B05E2" w:rsidP="00F66F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 </w:t>
            </w: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«Приготовление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рассматривание препарата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кожицы  лука под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микроскопом»,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л/</w:t>
            </w:r>
            <w:proofErr w:type="spellStart"/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№2</w:t>
            </w: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«Пластиды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клетках листа элодеи».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041B7C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B7C">
              <w:rPr>
                <w:rFonts w:ascii="Times New Roman" w:hAnsi="Times New Roman" w:cs="Times New Roman"/>
                <w:sz w:val="28"/>
                <w:szCs w:val="28"/>
              </w:rPr>
              <w:t>зарисовать результаты 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Default="000F63D7" w:rsidP="00F82348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836C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121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137" w:rsidRPr="008632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137" w:rsidRPr="000E3C9B" w:rsidTr="00A4158D">
        <w:trPr>
          <w:trHeight w:val="5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F66F02" w:rsidRDefault="003B05E2" w:rsidP="004922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Химический состав клетки.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D803D9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41B7C" w:rsidRPr="00041B7C">
              <w:rPr>
                <w:rFonts w:ascii="Times New Roman" w:hAnsi="Times New Roman" w:cs="Times New Roman"/>
                <w:sz w:val="28"/>
                <w:szCs w:val="28"/>
              </w:rPr>
              <w:t>3 стр. 21-23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Default="000F63D7" w:rsidP="00F82348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3836C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121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137" w:rsidRPr="008632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137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F66F02" w:rsidRDefault="003B05E2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Жизнедеятельность клетки, ее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и рост. Л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  «Наблюдение </w:t>
            </w:r>
            <w:r w:rsidRPr="003B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движения цитоплазмы».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D803D9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41B7C" w:rsidRPr="00041B7C">
              <w:rPr>
                <w:rFonts w:ascii="Times New Roman" w:hAnsi="Times New Roman" w:cs="Times New Roman"/>
                <w:sz w:val="28"/>
                <w:szCs w:val="28"/>
              </w:rPr>
              <w:t xml:space="preserve"> 4 стр. 24-28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3A2C9D" w:rsidRDefault="000F63D7" w:rsidP="00F823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2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3836C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121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137" w:rsidRPr="003A2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137" w:rsidRPr="000E3C9B" w:rsidTr="00A4158D">
        <w:trPr>
          <w:trHeight w:val="43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F66F02" w:rsidRDefault="003B05E2" w:rsidP="00492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Ткани растений.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D803D9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41B7C" w:rsidRPr="00041B7C">
              <w:rPr>
                <w:rFonts w:ascii="Times New Roman" w:hAnsi="Times New Roman" w:cs="Times New Roman"/>
                <w:sz w:val="28"/>
                <w:szCs w:val="28"/>
              </w:rPr>
              <w:t xml:space="preserve"> 5 стр. 28-31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Default="000F63D7" w:rsidP="00F82348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836C0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121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137" w:rsidRPr="00F20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137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F66F02" w:rsidRDefault="000E42A4" w:rsidP="004922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F02">
              <w:rPr>
                <w:rFonts w:ascii="Times New Roman" w:hAnsi="Times New Roman" w:cs="Times New Roman"/>
                <w:bCs/>
                <w:sz w:val="28"/>
                <w:szCs w:val="28"/>
              </w:rPr>
              <w:t>Органы растений.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D803D9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41B7C" w:rsidRPr="00041B7C">
              <w:rPr>
                <w:rFonts w:ascii="Times New Roman" w:hAnsi="Times New Roman" w:cs="Times New Roman"/>
                <w:sz w:val="28"/>
                <w:szCs w:val="28"/>
              </w:rPr>
              <w:t xml:space="preserve"> 6 стр. 31-35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Default="00F82348" w:rsidP="001210A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3836C0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121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137" w:rsidRPr="00F20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137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F66F02" w:rsidRDefault="000E42A4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по теме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«Растение — живой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организм».</w:t>
            </w:r>
            <w:r w:rsidR="00096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967F9" w:rsidRPr="000E3C9B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  <w:r w:rsidR="000967F9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0967F9" w:rsidRPr="000E3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41B7C" w:rsidRDefault="00041B7C" w:rsidP="00041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B7C">
              <w:rPr>
                <w:rFonts w:ascii="Times New Roman" w:hAnsi="Times New Roman" w:cs="Times New Roman"/>
                <w:sz w:val="28"/>
                <w:szCs w:val="28"/>
              </w:rPr>
              <w:t>стр.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41B7C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Default="000F63D7" w:rsidP="00F82348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3836C0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121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137" w:rsidRPr="00F20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2A4" w:rsidRPr="000E3C9B" w:rsidTr="006B41E2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A4" w:rsidRPr="000967F9" w:rsidRDefault="000967F9" w:rsidP="00096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F9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Раздел 2.</w:t>
            </w:r>
            <w:r w:rsidRPr="0009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E42A4" w:rsidRPr="000967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Строение покрытосеменных растений (15 часов)</w:t>
            </w:r>
          </w:p>
        </w:tc>
      </w:tr>
      <w:tr w:rsidR="004B3137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A4" w:rsidRPr="000E42A4" w:rsidRDefault="000E42A4" w:rsidP="000E4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семян.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№4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«Строение семян двудольных</w:t>
            </w:r>
          </w:p>
          <w:p w:rsidR="004B3137" w:rsidRPr="00F66F02" w:rsidRDefault="000E42A4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растений»,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л/</w:t>
            </w:r>
            <w:proofErr w:type="spellStart"/>
            <w:proofErr w:type="gramStart"/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№5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«Строение </w:t>
            </w:r>
            <w:r w:rsid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зерновки пшеницы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Pr="000E3C9B" w:rsidRDefault="00D803D9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C6067">
              <w:rPr>
                <w:rFonts w:ascii="Times New Roman" w:hAnsi="Times New Roman" w:cs="Times New Roman"/>
                <w:sz w:val="28"/>
                <w:szCs w:val="28"/>
              </w:rPr>
              <w:t>7 стр. 38-42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37" w:rsidRDefault="000F63D7" w:rsidP="001210A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0633" w:rsidRPr="003C60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836C0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121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137" w:rsidRPr="00F20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0E3C9B" w:rsidRDefault="004B313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067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F66F02" w:rsidRDefault="003C6067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корней. Типы корневых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систем.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№6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«Стержневая и мочковатая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корневые системы».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3C6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стр. 42-46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Default="003C6067" w:rsidP="009A063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60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.11.22</w:t>
            </w:r>
            <w:r w:rsidRPr="00B52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7" w:rsidRPr="000E3C9B" w:rsidRDefault="003C606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067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42A4" w:rsidRDefault="003C6067" w:rsidP="000E4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внешнего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внутреннего строения корня.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№7</w:t>
            </w:r>
          </w:p>
          <w:p w:rsidR="003C6067" w:rsidRPr="00F66F02" w:rsidRDefault="003C6067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«Корневой чехлик и корневые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волоски».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3C6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стр. 46-51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Default="003C6067" w:rsidP="009A063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.11.22</w:t>
            </w:r>
            <w:r w:rsidRPr="00B52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7" w:rsidRPr="000E3C9B" w:rsidRDefault="003C606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067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F66F02" w:rsidRDefault="003C6067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произрастания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видоизменения корней.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3C6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стр. 51-55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Default="003C6067" w:rsidP="009A063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Pr="00B52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7" w:rsidRPr="000E3C9B" w:rsidRDefault="003C606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067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F66F02" w:rsidRDefault="003C6067" w:rsidP="008F07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Побег и почки.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№8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«Строение почек.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Расположение почек».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04D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404D2D">
              <w:rPr>
                <w:rFonts w:ascii="Times New Roman" w:hAnsi="Times New Roman" w:cs="Times New Roman"/>
                <w:sz w:val="28"/>
                <w:szCs w:val="28"/>
              </w:rPr>
              <w:t>55-6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9A0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  <w:r w:rsidRPr="00B52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7" w:rsidRPr="000E3C9B" w:rsidRDefault="003C606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067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F66F02" w:rsidRDefault="003C6067" w:rsidP="00F66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Внешнее строение листа.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№9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«Листья</w:t>
            </w:r>
            <w:r w:rsidRPr="00F66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и сложные, их</w:t>
            </w:r>
          </w:p>
          <w:p w:rsidR="003C6067" w:rsidRPr="00F66F02" w:rsidRDefault="003C6067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Жилкование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листорасположение».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4922FE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04D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404D2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4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7" w:rsidRPr="000E3C9B" w:rsidRDefault="003C6067" w:rsidP="009A0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  <w:r w:rsidRPr="00B52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7" w:rsidRPr="000E3C9B" w:rsidRDefault="003C6067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A4158D">
        <w:trPr>
          <w:trHeight w:val="38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42A4" w:rsidRDefault="00404D2D" w:rsidP="000E4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Клеточное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листа.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№10, 11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«Строение кожицы</w:t>
            </w:r>
          </w:p>
          <w:p w:rsidR="00404D2D" w:rsidRPr="00F66F02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Клеточное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стр. 67-71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9A0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  <w:r w:rsidRPr="00B52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A4158D">
        <w:trPr>
          <w:trHeight w:val="26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F66F02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факторов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строение листа.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Видоизменения листьев.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стр. 71-75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9A063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03B0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03B0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03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стебля.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№12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«Внутреннее строение ветки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стр. 75-83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3C60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03B03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3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Видоизменения побегов.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№13, 14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«Строение клубня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луковицы».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стр. 83-88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1210A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03B03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3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ок.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№15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«Строение цветка».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 стр. 88-94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3C60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 w:rsidRPr="00803B0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3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Соцветия.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№16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«Соцветия».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стр. 94-97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3C60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537F2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3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№17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«Классификация плодов».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стр. 97-104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3C60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537F2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3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A4158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плодов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семян.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стр. 104-108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3C60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537F2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3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A4158D">
        <w:trPr>
          <w:trHeight w:val="4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по теме «Строение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покрытосеменных растений»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3C60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Pr="005537F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3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2A4" w:rsidRPr="000E3C9B" w:rsidTr="00572983">
        <w:trPr>
          <w:trHeight w:val="402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A4" w:rsidRPr="0013173F" w:rsidRDefault="000E42A4" w:rsidP="00131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73F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Раздел 3.</w:t>
            </w:r>
            <w:r w:rsidRPr="001317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Жизнь покрытосеменных растений (11 часов)</w:t>
            </w:r>
          </w:p>
        </w:tc>
      </w:tr>
      <w:tr w:rsidR="00404D2D" w:rsidRPr="000E3C9B" w:rsidTr="004922FE">
        <w:trPr>
          <w:trHeight w:val="4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«Зимние 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жизни растений».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3C60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5537F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3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4922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Минеральное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стр. 112-117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1210A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  <w:r w:rsidRPr="005537F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3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4922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4922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Фотосинтез.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стр. 117-122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3C60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Pr="005537F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3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4922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13173F" w:rsidRDefault="00404D2D" w:rsidP="004922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73F">
              <w:rPr>
                <w:rFonts w:ascii="Times New Roman" w:hAnsi="Times New Roman" w:cs="Times New Roman"/>
                <w:bCs/>
                <w:sz w:val="28"/>
                <w:szCs w:val="28"/>
              </w:rPr>
              <w:t>Дыхание растений.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стр. 123-127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3C60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5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03.23</w:t>
            </w:r>
            <w:r w:rsidRPr="00C5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4922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Испарение воды растениями.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04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стр. 127-132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1210A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05.04.23</w:t>
            </w: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4922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42A4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Передвижение воды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питательных веществ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растении.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№18 </w:t>
            </w:r>
          </w:p>
          <w:p w:rsidR="00404D2D" w:rsidRPr="00F66F02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«Передвижение воды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минеральных веществ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стеблю».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55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3C60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12.04.23</w:t>
            </w: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4922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1317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Прорастание семян. Рост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55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-27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1210A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19.04.23</w:t>
            </w: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4922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096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размножения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покрытосеменных растений.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55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3C60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26.04.23</w:t>
            </w: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4922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096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Половое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размножение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55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1210A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05.23</w:t>
            </w: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4922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0E4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Вегетативное размножение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цветковых 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4D2D" w:rsidRPr="00F66F02" w:rsidRDefault="00404D2D" w:rsidP="00096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«Вегетативное размножение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комнатных растений».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55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3D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3C60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10.05.23</w:t>
            </w:r>
            <w:r w:rsidRPr="00DD1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4922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F66F02" w:rsidRDefault="00404D2D" w:rsidP="00096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по теме «Жизнь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покрытосеменных растений»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Pr="000E3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55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</w:t>
            </w:r>
            <w:r w:rsidR="00552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1210A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17.05.23</w:t>
            </w:r>
            <w:r w:rsidRPr="00DD1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2D" w:rsidRPr="000E3C9B" w:rsidTr="004922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42A4" w:rsidRDefault="00404D2D" w:rsidP="00096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тестирования. Задания на лето.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D2D" w:rsidRPr="000E3C9B" w:rsidRDefault="00404D2D" w:rsidP="00463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2D" w:rsidRDefault="00404D2D" w:rsidP="00463661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24.05.23</w:t>
            </w:r>
            <w:r w:rsidRPr="00DD1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2D" w:rsidRDefault="00404D2D" w:rsidP="0049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5D3" w:rsidRDefault="005625D3" w:rsidP="004B3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137" w:rsidRPr="006C038A" w:rsidRDefault="004B3137" w:rsidP="004B3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8A">
        <w:rPr>
          <w:rFonts w:ascii="Times New Roman" w:hAnsi="Times New Roman" w:cs="Times New Roman"/>
          <w:b/>
          <w:sz w:val="28"/>
          <w:szCs w:val="28"/>
        </w:rPr>
        <w:t xml:space="preserve">Лист корректировки  уроков </w:t>
      </w:r>
      <w:r>
        <w:rPr>
          <w:rFonts w:ascii="Times New Roman" w:hAnsi="Times New Roman" w:cs="Times New Roman"/>
          <w:b/>
          <w:sz w:val="28"/>
          <w:szCs w:val="28"/>
        </w:rPr>
        <w:t>биологии,  6</w:t>
      </w:r>
      <w:r w:rsidRPr="006C038A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Style w:val="a3"/>
        <w:tblW w:w="15451" w:type="dxa"/>
        <w:tblInd w:w="-34" w:type="dxa"/>
        <w:tblLayout w:type="fixed"/>
        <w:tblLook w:val="01E0"/>
      </w:tblPr>
      <w:tblGrid>
        <w:gridCol w:w="993"/>
        <w:gridCol w:w="5953"/>
        <w:gridCol w:w="3402"/>
        <w:gridCol w:w="5103"/>
      </w:tblGrid>
      <w:tr w:rsidR="004B3137" w:rsidTr="001210A6">
        <w:tc>
          <w:tcPr>
            <w:tcW w:w="993" w:type="dxa"/>
          </w:tcPr>
          <w:p w:rsidR="004B3137" w:rsidRPr="00A76000" w:rsidRDefault="004B3137" w:rsidP="004922FE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>№ урока</w:t>
            </w:r>
          </w:p>
        </w:tc>
        <w:tc>
          <w:tcPr>
            <w:tcW w:w="5953" w:type="dxa"/>
          </w:tcPr>
          <w:p w:rsidR="004B3137" w:rsidRPr="00A76000" w:rsidRDefault="004B3137" w:rsidP="004922FE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4B3137" w:rsidRPr="00A76000" w:rsidRDefault="004B3137" w:rsidP="004922FE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>Причина корректировки</w:t>
            </w:r>
          </w:p>
        </w:tc>
        <w:tc>
          <w:tcPr>
            <w:tcW w:w="5103" w:type="dxa"/>
          </w:tcPr>
          <w:p w:rsidR="004B3137" w:rsidRPr="00A76000" w:rsidRDefault="004B3137" w:rsidP="004922FE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 xml:space="preserve">Способ корректировки </w:t>
            </w:r>
          </w:p>
        </w:tc>
      </w:tr>
      <w:tr w:rsidR="004B3137" w:rsidTr="001210A6">
        <w:trPr>
          <w:trHeight w:val="273"/>
        </w:trPr>
        <w:tc>
          <w:tcPr>
            <w:tcW w:w="993" w:type="dxa"/>
          </w:tcPr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5953" w:type="dxa"/>
          </w:tcPr>
          <w:p w:rsidR="004B3137" w:rsidRDefault="004B3137" w:rsidP="004922FE">
            <w:pPr>
              <w:rPr>
                <w:bCs/>
              </w:rPr>
            </w:pPr>
          </w:p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3402" w:type="dxa"/>
            <w:vMerge w:val="restart"/>
          </w:tcPr>
          <w:p w:rsidR="004B3137" w:rsidRDefault="004B3137" w:rsidP="004922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B3137" w:rsidRDefault="004B3137" w:rsidP="004922FE"/>
        </w:tc>
      </w:tr>
      <w:tr w:rsidR="004B3137" w:rsidTr="001210A6">
        <w:trPr>
          <w:trHeight w:val="273"/>
        </w:trPr>
        <w:tc>
          <w:tcPr>
            <w:tcW w:w="993" w:type="dxa"/>
          </w:tcPr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5953" w:type="dxa"/>
          </w:tcPr>
          <w:p w:rsidR="004B3137" w:rsidRDefault="004B3137" w:rsidP="004922FE">
            <w:pPr>
              <w:rPr>
                <w:bCs/>
              </w:rPr>
            </w:pPr>
          </w:p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4B3137" w:rsidRDefault="004B3137" w:rsidP="004922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B3137" w:rsidRDefault="004B3137" w:rsidP="004922FE"/>
        </w:tc>
      </w:tr>
      <w:tr w:rsidR="004B3137" w:rsidTr="001210A6">
        <w:trPr>
          <w:trHeight w:val="273"/>
        </w:trPr>
        <w:tc>
          <w:tcPr>
            <w:tcW w:w="993" w:type="dxa"/>
          </w:tcPr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5953" w:type="dxa"/>
          </w:tcPr>
          <w:p w:rsidR="004B3137" w:rsidRDefault="004B3137" w:rsidP="004922FE">
            <w:pPr>
              <w:rPr>
                <w:bCs/>
              </w:rPr>
            </w:pPr>
          </w:p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4B3137" w:rsidRDefault="004B3137" w:rsidP="004922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B3137" w:rsidRDefault="004B3137" w:rsidP="004922FE"/>
        </w:tc>
      </w:tr>
      <w:tr w:rsidR="004B3137" w:rsidTr="001210A6">
        <w:trPr>
          <w:trHeight w:val="273"/>
        </w:trPr>
        <w:tc>
          <w:tcPr>
            <w:tcW w:w="993" w:type="dxa"/>
          </w:tcPr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5953" w:type="dxa"/>
          </w:tcPr>
          <w:p w:rsidR="004B3137" w:rsidRDefault="004B3137" w:rsidP="004922FE">
            <w:pPr>
              <w:rPr>
                <w:bCs/>
              </w:rPr>
            </w:pPr>
          </w:p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4B3137" w:rsidRDefault="004B3137" w:rsidP="004922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B3137" w:rsidRDefault="004B3137" w:rsidP="004922FE"/>
        </w:tc>
      </w:tr>
      <w:tr w:rsidR="004B3137" w:rsidTr="001210A6">
        <w:trPr>
          <w:trHeight w:val="273"/>
        </w:trPr>
        <w:tc>
          <w:tcPr>
            <w:tcW w:w="993" w:type="dxa"/>
          </w:tcPr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5953" w:type="dxa"/>
          </w:tcPr>
          <w:p w:rsidR="004B3137" w:rsidRDefault="004B3137" w:rsidP="004922FE">
            <w:pPr>
              <w:rPr>
                <w:bCs/>
              </w:rPr>
            </w:pPr>
          </w:p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4B3137" w:rsidRDefault="004B3137" w:rsidP="004922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B3137" w:rsidRDefault="004B3137" w:rsidP="004922FE"/>
        </w:tc>
      </w:tr>
      <w:tr w:rsidR="004B3137" w:rsidTr="001210A6">
        <w:trPr>
          <w:trHeight w:val="273"/>
        </w:trPr>
        <w:tc>
          <w:tcPr>
            <w:tcW w:w="993" w:type="dxa"/>
          </w:tcPr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5953" w:type="dxa"/>
          </w:tcPr>
          <w:p w:rsidR="004B3137" w:rsidRDefault="004B3137" w:rsidP="004922FE">
            <w:pPr>
              <w:rPr>
                <w:bCs/>
              </w:rPr>
            </w:pPr>
          </w:p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4B3137" w:rsidRDefault="004B3137" w:rsidP="004922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B3137" w:rsidRDefault="004B3137" w:rsidP="004922FE"/>
        </w:tc>
      </w:tr>
      <w:tr w:rsidR="004B3137" w:rsidTr="001210A6">
        <w:trPr>
          <w:trHeight w:val="273"/>
        </w:trPr>
        <w:tc>
          <w:tcPr>
            <w:tcW w:w="993" w:type="dxa"/>
          </w:tcPr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5953" w:type="dxa"/>
          </w:tcPr>
          <w:p w:rsidR="004B3137" w:rsidRDefault="004B3137" w:rsidP="004922FE">
            <w:pPr>
              <w:rPr>
                <w:bCs/>
              </w:rPr>
            </w:pPr>
          </w:p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4B3137" w:rsidRDefault="004B3137" w:rsidP="004922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B3137" w:rsidRDefault="004B3137" w:rsidP="004922FE"/>
        </w:tc>
      </w:tr>
      <w:tr w:rsidR="004B3137" w:rsidTr="001210A6">
        <w:trPr>
          <w:trHeight w:val="273"/>
        </w:trPr>
        <w:tc>
          <w:tcPr>
            <w:tcW w:w="993" w:type="dxa"/>
          </w:tcPr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5953" w:type="dxa"/>
          </w:tcPr>
          <w:p w:rsidR="004B3137" w:rsidRDefault="004B3137" w:rsidP="004922FE">
            <w:pPr>
              <w:rPr>
                <w:bCs/>
              </w:rPr>
            </w:pPr>
          </w:p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4B3137" w:rsidRDefault="004B3137" w:rsidP="004922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B3137" w:rsidRDefault="004B3137" w:rsidP="004922FE"/>
        </w:tc>
      </w:tr>
      <w:tr w:rsidR="004B3137" w:rsidTr="001210A6">
        <w:trPr>
          <w:trHeight w:val="273"/>
        </w:trPr>
        <w:tc>
          <w:tcPr>
            <w:tcW w:w="993" w:type="dxa"/>
          </w:tcPr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5953" w:type="dxa"/>
          </w:tcPr>
          <w:p w:rsidR="004B3137" w:rsidRDefault="004B3137" w:rsidP="004922FE">
            <w:pPr>
              <w:rPr>
                <w:bCs/>
              </w:rPr>
            </w:pPr>
          </w:p>
          <w:p w:rsidR="004B3137" w:rsidRPr="002C3DFA" w:rsidRDefault="004B3137" w:rsidP="004922FE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4B3137" w:rsidRDefault="004B3137" w:rsidP="004922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B3137" w:rsidRDefault="004B3137" w:rsidP="004922FE"/>
        </w:tc>
      </w:tr>
    </w:tbl>
    <w:p w:rsidR="005D3766" w:rsidRDefault="004B3137">
      <w:r w:rsidRPr="00C2282E">
        <w:rPr>
          <w:rFonts w:ascii="Times New Roman" w:hAnsi="Times New Roman" w:cs="Times New Roman"/>
          <w:sz w:val="28"/>
          <w:szCs w:val="28"/>
        </w:rPr>
        <w:t xml:space="preserve">Согласовано с заместителем  директора  по  УВР  </w:t>
      </w:r>
    </w:p>
    <w:sectPr w:rsidR="005D3766" w:rsidSect="00B46CF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00D64"/>
    <w:multiLevelType w:val="hybridMultilevel"/>
    <w:tmpl w:val="C1A2F80C"/>
    <w:lvl w:ilvl="0" w:tplc="7AF4600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6804BA02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8D7C5192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CEE6C25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2848DC1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DF4C066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E88CECFC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01521F9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C36CB8F2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">
    <w:nsid w:val="52D20B69"/>
    <w:multiLevelType w:val="hybridMultilevel"/>
    <w:tmpl w:val="C8F88788"/>
    <w:lvl w:ilvl="0" w:tplc="D5163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5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AB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62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A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6C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C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43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AC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1202847"/>
    <w:multiLevelType w:val="hybridMultilevel"/>
    <w:tmpl w:val="E922443E"/>
    <w:lvl w:ilvl="0" w:tplc="495CA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61A0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1480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3405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996E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B3EA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DAE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1305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3FCD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3137"/>
    <w:rsid w:val="00041B7C"/>
    <w:rsid w:val="000967F9"/>
    <w:rsid w:val="000E42A4"/>
    <w:rsid w:val="000E4913"/>
    <w:rsid w:val="000F63D7"/>
    <w:rsid w:val="00110F4B"/>
    <w:rsid w:val="001210A6"/>
    <w:rsid w:val="0013173F"/>
    <w:rsid w:val="002413AD"/>
    <w:rsid w:val="00321C3E"/>
    <w:rsid w:val="003836C0"/>
    <w:rsid w:val="003B05E2"/>
    <w:rsid w:val="003C6067"/>
    <w:rsid w:val="00404D2D"/>
    <w:rsid w:val="00481141"/>
    <w:rsid w:val="004B3137"/>
    <w:rsid w:val="00552892"/>
    <w:rsid w:val="0056072A"/>
    <w:rsid w:val="005625D3"/>
    <w:rsid w:val="005C1452"/>
    <w:rsid w:val="005D3766"/>
    <w:rsid w:val="006305A2"/>
    <w:rsid w:val="00674C5A"/>
    <w:rsid w:val="006D0DC3"/>
    <w:rsid w:val="00765BB9"/>
    <w:rsid w:val="007A5506"/>
    <w:rsid w:val="008428B0"/>
    <w:rsid w:val="008F0735"/>
    <w:rsid w:val="00985AAB"/>
    <w:rsid w:val="009A0633"/>
    <w:rsid w:val="009C10A5"/>
    <w:rsid w:val="00A4158D"/>
    <w:rsid w:val="00A7002C"/>
    <w:rsid w:val="00D803D9"/>
    <w:rsid w:val="00DD078A"/>
    <w:rsid w:val="00E238A3"/>
    <w:rsid w:val="00F66F02"/>
    <w:rsid w:val="00F8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4B3137"/>
    <w:pPr>
      <w:widowControl w:val="0"/>
      <w:autoSpaceDE w:val="0"/>
      <w:autoSpaceDN w:val="0"/>
      <w:adjustRightInd w:val="0"/>
      <w:spacing w:after="0" w:line="4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B3137"/>
    <w:rPr>
      <w:rFonts w:ascii="Times New Roman" w:hAnsi="Times New Roman" w:cs="Times New Roman"/>
      <w:sz w:val="34"/>
      <w:szCs w:val="34"/>
    </w:rPr>
  </w:style>
  <w:style w:type="character" w:customStyle="1" w:styleId="FontStyle14">
    <w:name w:val="Font Style14"/>
    <w:basedOn w:val="a0"/>
    <w:uiPriority w:val="99"/>
    <w:rsid w:val="004B3137"/>
    <w:rPr>
      <w:rFonts w:ascii="Book Antiqua" w:hAnsi="Book Antiqua" w:cs="Book Antiqua"/>
      <w:smallCaps/>
      <w:sz w:val="22"/>
      <w:szCs w:val="22"/>
    </w:rPr>
  </w:style>
  <w:style w:type="paragraph" w:customStyle="1" w:styleId="Style17">
    <w:name w:val="Style17"/>
    <w:basedOn w:val="a"/>
    <w:uiPriority w:val="99"/>
    <w:rsid w:val="004B3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rsid w:val="004B3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90A8-A5D4-41F5-9D00-3E3C6FAE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user</cp:lastModifiedBy>
  <cp:revision>25</cp:revision>
  <cp:lastPrinted>2021-09-27T11:25:00Z</cp:lastPrinted>
  <dcterms:created xsi:type="dcterms:W3CDTF">2021-08-07T06:43:00Z</dcterms:created>
  <dcterms:modified xsi:type="dcterms:W3CDTF">2023-01-27T10:39:00Z</dcterms:modified>
</cp:coreProperties>
</file>